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1328" w14:textId="77777777" w:rsidR="004D6B5D" w:rsidRPr="0081741D" w:rsidRDefault="004D6B5D" w:rsidP="004D6B5D">
      <w:pPr>
        <w:rPr>
          <w:sz w:val="18"/>
          <w:szCs w:val="18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560"/>
        <w:gridCol w:w="1701"/>
        <w:gridCol w:w="2551"/>
      </w:tblGrid>
      <w:tr w:rsidR="004D6B5D" w:rsidRPr="0081741D" w14:paraId="44FF1863" w14:textId="77777777" w:rsidTr="00067F4F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111" w:type="dxa"/>
            <w:shd w:val="clear" w:color="auto" w:fill="D0CECE"/>
          </w:tcPr>
          <w:p w14:paraId="61FDBD6C" w14:textId="77777777" w:rsidR="004D6B5D" w:rsidRPr="0081741D" w:rsidRDefault="004D6B5D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Baltijos šalių daugiakovių jaunučių, jaunių ir jaunimo komandiniai čempionatai</w:t>
            </w:r>
          </w:p>
          <w:p w14:paraId="5E58B48B" w14:textId="77777777" w:rsidR="004D6B5D" w:rsidRPr="0081741D" w:rsidRDefault="004D6B5D" w:rsidP="00067F4F">
            <w:pPr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560" w:type="dxa"/>
            <w:shd w:val="clear" w:color="auto" w:fill="D0CECE"/>
          </w:tcPr>
          <w:p w14:paraId="0C13304F" w14:textId="77777777" w:rsidR="004D6B5D" w:rsidRPr="0081741D" w:rsidRDefault="004D6B5D" w:rsidP="00067F4F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2026 05 30-31</w:t>
            </w:r>
          </w:p>
        </w:tc>
        <w:tc>
          <w:tcPr>
            <w:tcW w:w="1701" w:type="dxa"/>
            <w:shd w:val="clear" w:color="auto" w:fill="D0CECE"/>
          </w:tcPr>
          <w:p w14:paraId="57310B2F" w14:textId="77777777" w:rsidR="004D6B5D" w:rsidRPr="0081741D" w:rsidRDefault="004D6B5D" w:rsidP="00067F4F">
            <w:pPr>
              <w:rPr>
                <w:b/>
                <w:sz w:val="18"/>
                <w:szCs w:val="18"/>
                <w:lang w:val="lt-LT"/>
              </w:rPr>
            </w:pPr>
            <w:proofErr w:type="spellStart"/>
            <w:r w:rsidRPr="0081741D">
              <w:rPr>
                <w:b/>
                <w:sz w:val="18"/>
                <w:szCs w:val="18"/>
                <w:lang w:val="lt-LT"/>
              </w:rPr>
              <w:t>Valmiera</w:t>
            </w:r>
            <w:proofErr w:type="spellEnd"/>
            <w:r w:rsidRPr="0081741D">
              <w:rPr>
                <w:b/>
                <w:sz w:val="18"/>
                <w:szCs w:val="18"/>
                <w:lang w:val="lt-LT"/>
              </w:rPr>
              <w:t xml:space="preserve"> (LAT)</w:t>
            </w:r>
          </w:p>
        </w:tc>
        <w:tc>
          <w:tcPr>
            <w:tcW w:w="2551" w:type="dxa"/>
            <w:shd w:val="clear" w:color="auto" w:fill="D0CECE"/>
          </w:tcPr>
          <w:p w14:paraId="0F86E4AA" w14:textId="77777777" w:rsidR="004D6B5D" w:rsidRPr="0081741D" w:rsidRDefault="004D6B5D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Jaunučiai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2011-2012 m.)</w:t>
            </w:r>
            <w:r w:rsidRPr="0081741D">
              <w:rPr>
                <w:b/>
                <w:sz w:val="18"/>
                <w:szCs w:val="18"/>
                <w:lang w:val="lt-LT"/>
              </w:rPr>
              <w:t>, jauniai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2009-2010 m.)</w:t>
            </w:r>
            <w:r w:rsidRPr="0081741D">
              <w:rPr>
                <w:b/>
                <w:sz w:val="18"/>
                <w:szCs w:val="18"/>
                <w:lang w:val="lt-LT"/>
              </w:rPr>
              <w:t>, jaunimas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2007-2008 m.)</w:t>
            </w:r>
          </w:p>
        </w:tc>
      </w:tr>
    </w:tbl>
    <w:p w14:paraId="09576483" w14:textId="77777777" w:rsidR="004D6B5D" w:rsidRPr="0081741D" w:rsidRDefault="004D6B5D" w:rsidP="004D6B5D">
      <w:pPr>
        <w:pStyle w:val="BodyText3"/>
        <w:rPr>
          <w:szCs w:val="18"/>
        </w:rPr>
      </w:pPr>
      <w:r w:rsidRPr="0081741D">
        <w:rPr>
          <w:szCs w:val="18"/>
        </w:rPr>
        <w:t>Dalyvauja Lietuvos daugiakovių rinktinės.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3402"/>
      </w:tblGrid>
      <w:tr w:rsidR="004D6B5D" w:rsidRPr="0081741D" w14:paraId="7891CB82" w14:textId="77777777" w:rsidTr="00067F4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B7A132" w14:textId="77777777" w:rsidR="004D6B5D" w:rsidRPr="0081741D" w:rsidRDefault="004D6B5D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Jaunuolės </w:t>
            </w:r>
          </w:p>
        </w:tc>
        <w:tc>
          <w:tcPr>
            <w:tcW w:w="3260" w:type="dxa"/>
          </w:tcPr>
          <w:p w14:paraId="37AFF06D" w14:textId="77777777" w:rsidR="004D6B5D" w:rsidRPr="0081741D" w:rsidRDefault="004D6B5D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Jaunės </w:t>
            </w:r>
          </w:p>
        </w:tc>
        <w:tc>
          <w:tcPr>
            <w:tcW w:w="3402" w:type="dxa"/>
          </w:tcPr>
          <w:p w14:paraId="73A769C6" w14:textId="77777777" w:rsidR="004D6B5D" w:rsidRPr="0081741D" w:rsidRDefault="004D6B5D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Jaunutės</w:t>
            </w:r>
          </w:p>
        </w:tc>
      </w:tr>
      <w:tr w:rsidR="004D6B5D" w:rsidRPr="0081741D" w14:paraId="0B3E6CDF" w14:textId="77777777" w:rsidTr="00067F4F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bottom w:val="single" w:sz="4" w:space="0" w:color="auto"/>
            </w:tcBorders>
          </w:tcPr>
          <w:p w14:paraId="0C3940BA" w14:textId="77777777" w:rsidR="004D6B5D" w:rsidRPr="0081741D" w:rsidRDefault="004D6B5D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7-kovė:</w:t>
            </w:r>
          </w:p>
          <w:p w14:paraId="0B74D4D9" w14:textId="77777777" w:rsidR="004D6B5D" w:rsidRPr="0081741D" w:rsidRDefault="004D6B5D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b/b, aukštis, rutulys, 200 m, tolis, ietis, </w:t>
            </w: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1641EE" w14:textId="77777777" w:rsidR="004D6B5D" w:rsidRPr="0081741D" w:rsidRDefault="004D6B5D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7-kovė:</w:t>
            </w:r>
          </w:p>
          <w:p w14:paraId="1CEC0AAD" w14:textId="77777777" w:rsidR="004D6B5D" w:rsidRPr="0081741D" w:rsidRDefault="004D6B5D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(0,762-8,50), aukštis, rutulys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81741D">
                <w:rPr>
                  <w:sz w:val="18"/>
                  <w:szCs w:val="18"/>
                  <w:lang w:val="lt-LT"/>
                </w:rPr>
                <w:t>3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81741D">
                <w:rPr>
                  <w:sz w:val="18"/>
                  <w:szCs w:val="18"/>
                  <w:lang w:val="lt-LT"/>
                </w:rPr>
                <w:t>200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, tolis, ietis (500 g), </w:t>
            </w: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623FB4" w14:textId="77777777" w:rsidR="004D6B5D" w:rsidRPr="0081741D" w:rsidRDefault="004D6B5D" w:rsidP="00067F4F">
            <w:pPr>
              <w:pStyle w:val="BodyTextIndent2"/>
              <w:spacing w:after="0" w:line="240" w:lineRule="auto"/>
              <w:ind w:left="0"/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7-kovė:</w:t>
            </w:r>
          </w:p>
          <w:p w14:paraId="2232A05A" w14:textId="77777777" w:rsidR="004D6B5D" w:rsidRPr="0081741D" w:rsidRDefault="004D6B5D" w:rsidP="00067F4F">
            <w:pPr>
              <w:pStyle w:val="BodyTextIndent2"/>
              <w:spacing w:after="0" w:line="240" w:lineRule="auto"/>
              <w:ind w:left="0"/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100 m b/b (12,00-0,762-8,00), aukštis, rutulys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81741D">
                <w:rPr>
                  <w:sz w:val="18"/>
                  <w:szCs w:val="18"/>
                  <w:lang w:val="lt-LT"/>
                </w:rPr>
                <w:t>3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81741D">
                <w:rPr>
                  <w:sz w:val="18"/>
                  <w:szCs w:val="18"/>
                  <w:lang w:val="lt-LT"/>
                </w:rPr>
                <w:t>200 m</w:t>
              </w:r>
            </w:smartTag>
            <w:r w:rsidRPr="0081741D">
              <w:rPr>
                <w:sz w:val="18"/>
                <w:szCs w:val="18"/>
                <w:lang w:val="lt-LT"/>
              </w:rPr>
              <w:t>, tolis, ietis (400 g), 800 m</w:t>
            </w:r>
          </w:p>
        </w:tc>
      </w:tr>
    </w:tbl>
    <w:p w14:paraId="74E3681F" w14:textId="77777777" w:rsidR="004D6B5D" w:rsidRPr="0081741D" w:rsidRDefault="004D6B5D" w:rsidP="004D6B5D">
      <w:pPr>
        <w:rPr>
          <w:sz w:val="18"/>
          <w:szCs w:val="18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3402"/>
      </w:tblGrid>
      <w:tr w:rsidR="004D6B5D" w:rsidRPr="0081741D" w14:paraId="03D296E9" w14:textId="77777777" w:rsidTr="00067F4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1E678B" w14:textId="77777777" w:rsidR="004D6B5D" w:rsidRPr="0081741D" w:rsidRDefault="004D6B5D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Jaunuoliai</w:t>
            </w:r>
          </w:p>
        </w:tc>
        <w:tc>
          <w:tcPr>
            <w:tcW w:w="3260" w:type="dxa"/>
          </w:tcPr>
          <w:p w14:paraId="50772A1E" w14:textId="77777777" w:rsidR="004D6B5D" w:rsidRPr="0081741D" w:rsidRDefault="004D6B5D" w:rsidP="00067F4F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Jauniai </w:t>
            </w:r>
          </w:p>
        </w:tc>
        <w:tc>
          <w:tcPr>
            <w:tcW w:w="3402" w:type="dxa"/>
          </w:tcPr>
          <w:p w14:paraId="0697ACF3" w14:textId="77777777" w:rsidR="004D6B5D" w:rsidRPr="0081741D" w:rsidRDefault="004D6B5D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Jaunučiai</w:t>
            </w:r>
          </w:p>
        </w:tc>
      </w:tr>
      <w:tr w:rsidR="004D6B5D" w:rsidRPr="0081741D" w14:paraId="536E4E91" w14:textId="77777777" w:rsidTr="00067F4F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bottom w:val="single" w:sz="4" w:space="0" w:color="auto"/>
            </w:tcBorders>
          </w:tcPr>
          <w:p w14:paraId="40F417B3" w14:textId="77777777" w:rsidR="004D6B5D" w:rsidRPr="0081741D" w:rsidRDefault="004D6B5D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10-kovė:100 m, tolis,    </w:t>
            </w:r>
          </w:p>
          <w:p w14:paraId="6F3E0A90" w14:textId="77777777" w:rsidR="004D6B5D" w:rsidRPr="0081741D" w:rsidRDefault="004D6B5D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rutulys (</w:t>
            </w:r>
            <w:smartTag w:uri="urn:schemas-microsoft-com:office:smarttags" w:element="metricconverter">
              <w:smartTagPr>
                <w:attr w:name="ProductID" w:val="6 kg"/>
              </w:smartTagPr>
              <w:r w:rsidRPr="0081741D">
                <w:rPr>
                  <w:sz w:val="18"/>
                  <w:szCs w:val="18"/>
                  <w:lang w:val="lt-LT"/>
                </w:rPr>
                <w:t>6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), aukštis,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, </w:t>
            </w:r>
          </w:p>
          <w:p w14:paraId="3A281CAA" w14:textId="77777777" w:rsidR="004D6B5D" w:rsidRPr="0081741D" w:rsidRDefault="004D6B5D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110 m b/b (0,991-9,14), diskas (1,75 kg), kartis, ietis, </w:t>
            </w: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E08465" w14:textId="77777777" w:rsidR="004D6B5D" w:rsidRPr="0081741D" w:rsidRDefault="004D6B5D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10-kovė: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  <w:r w:rsidRPr="0081741D">
              <w:rPr>
                <w:sz w:val="18"/>
                <w:szCs w:val="18"/>
                <w:lang w:val="lt-LT"/>
              </w:rPr>
              <w:t>, tolis,</w:t>
            </w:r>
          </w:p>
          <w:p w14:paraId="5343D9FA" w14:textId="77777777" w:rsidR="004D6B5D" w:rsidRPr="0081741D" w:rsidRDefault="004D6B5D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rutulys (</w:t>
            </w:r>
            <w:smartTag w:uri="urn:schemas-microsoft-com:office:smarttags" w:element="metricconverter">
              <w:smartTagPr>
                <w:attr w:name="ProductID" w:val="5 kg"/>
              </w:smartTagPr>
              <w:r w:rsidRPr="0081741D">
                <w:rPr>
                  <w:sz w:val="18"/>
                  <w:szCs w:val="18"/>
                  <w:lang w:val="lt-LT"/>
                </w:rPr>
                <w:t>5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), aukštis,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 m"/>
              </w:smartTagPr>
              <w:r w:rsidRPr="0081741D">
                <w:rPr>
                  <w:sz w:val="18"/>
                  <w:szCs w:val="18"/>
                  <w:lang w:val="lt-LT"/>
                </w:rPr>
                <w:t>110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(0,914-9,14), diskas (1,5 kg), kartis, ietis (700 g), </w:t>
            </w: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D0E2A01" w14:textId="77777777" w:rsidR="004D6B5D" w:rsidRPr="0081741D" w:rsidRDefault="004D6B5D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10-kovė</w:t>
            </w:r>
            <w:r>
              <w:rPr>
                <w:sz w:val="18"/>
                <w:szCs w:val="18"/>
                <w:lang w:val="lt-LT"/>
              </w:rPr>
              <w:t xml:space="preserve">: </w:t>
            </w:r>
            <w:r w:rsidRPr="0081741D">
              <w:rPr>
                <w:sz w:val="18"/>
                <w:szCs w:val="18"/>
                <w:lang w:val="lt-LT"/>
              </w:rPr>
              <w:t xml:space="preserve">100 m, tolis, rutulys (4 kg), aukštis, 400 m, </w:t>
            </w:r>
            <w:smartTag w:uri="urn:schemas-microsoft-com:office:smarttags" w:element="metricconverter">
              <w:smartTagPr>
                <w:attr w:name="ProductID" w:val="110 m"/>
              </w:smartTagPr>
              <w:r w:rsidRPr="0081741D">
                <w:rPr>
                  <w:sz w:val="18"/>
                  <w:szCs w:val="18"/>
                  <w:lang w:val="lt-LT"/>
                </w:rPr>
                <w:t>110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(13,00-0,84-8,50), diskas (1 kg), kartis, ietis (600 g), 1000 m</w:t>
            </w:r>
          </w:p>
        </w:tc>
      </w:tr>
    </w:tbl>
    <w:p w14:paraId="49C8E139" w14:textId="77777777" w:rsidR="004D6B5D" w:rsidRPr="0081741D" w:rsidRDefault="004D6B5D" w:rsidP="004D6B5D">
      <w:pPr>
        <w:rPr>
          <w:sz w:val="18"/>
          <w:szCs w:val="18"/>
          <w:lang w:val="lt-LT"/>
        </w:rPr>
      </w:pPr>
    </w:p>
    <w:p w14:paraId="3A752BA9" w14:textId="77777777" w:rsidR="004D6B5D" w:rsidRPr="0081741D" w:rsidRDefault="004D6B5D" w:rsidP="004D6B5D">
      <w:pPr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Baltijos šalių daugiakovių komandinių čempionatų nuostatus ir sąlygas patvirtina Lietuvos, Latvijos ir Estijos lengvosios atletikos federacijos. Lietuvos rinktinę sudaro Lietuvos daugiakovių  vyr. treneris. Kiekvienoje daugiakovės rungtyje dalyvauja po 4 sportininkus. Jaunesnio amžiaus sportininkai vyresnės amžiaus kategorijos varžybose dalyvauti negali.</w:t>
      </w:r>
    </w:p>
    <w:p w14:paraId="1ED9C6E4" w14:textId="77777777" w:rsidR="00EF707F" w:rsidRDefault="00EF707F"/>
    <w:sectPr w:rsidR="00EF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5D"/>
    <w:rsid w:val="00274458"/>
    <w:rsid w:val="004D6B5D"/>
    <w:rsid w:val="00BE545D"/>
    <w:rsid w:val="00E652DA"/>
    <w:rsid w:val="00E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C07A3C"/>
  <w15:chartTrackingRefBased/>
  <w15:docId w15:val="{1BC386A0-B58B-4B1C-9C59-E12CC3D3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5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B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B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B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B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B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B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B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B5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4D6B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4D6B5D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BodyText3">
    <w:name w:val="Body Text 3"/>
    <w:basedOn w:val="Normal"/>
    <w:link w:val="BodyText3Char"/>
    <w:rsid w:val="004D6B5D"/>
    <w:rPr>
      <w:sz w:val="18"/>
      <w:szCs w:val="19"/>
      <w:lang w:val="lt-LT"/>
    </w:rPr>
  </w:style>
  <w:style w:type="character" w:customStyle="1" w:styleId="BodyText3Char">
    <w:name w:val="Body Text 3 Char"/>
    <w:basedOn w:val="DefaultParagraphFont"/>
    <w:link w:val="BodyText3"/>
    <w:rsid w:val="004D6B5D"/>
    <w:rPr>
      <w:rFonts w:ascii="Times New Roman" w:eastAsia="Times New Roman" w:hAnsi="Times New Roman" w:cs="Times New Roman"/>
      <w:kern w:val="0"/>
      <w:sz w:val="18"/>
      <w:szCs w:val="19"/>
      <w:lang w:val="lt-LT"/>
      <w14:ligatures w14:val="none"/>
    </w:rPr>
  </w:style>
  <w:style w:type="paragraph" w:styleId="BodyTextIndent2">
    <w:name w:val="Body Text Indent 2"/>
    <w:basedOn w:val="Normal"/>
    <w:link w:val="BodyTextIndent2Char"/>
    <w:rsid w:val="004D6B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D6B5D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Vardenis Pavardenis</cp:lastModifiedBy>
  <cp:revision>1</cp:revision>
  <dcterms:created xsi:type="dcterms:W3CDTF">2026-04-04T13:53:00Z</dcterms:created>
  <dcterms:modified xsi:type="dcterms:W3CDTF">2026-04-04T13:54:00Z</dcterms:modified>
</cp:coreProperties>
</file>