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056D" w14:textId="610C0A83" w:rsidR="00AD6B66" w:rsidRPr="00D96AAF" w:rsidRDefault="00AD6B66" w:rsidP="00D96A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7F9">
        <w:rPr>
          <w:rFonts w:ascii="Times New Roman" w:hAnsi="Times New Roman" w:cs="Times New Roman"/>
          <w:b/>
          <w:bCs/>
          <w:sz w:val="28"/>
          <w:szCs w:val="28"/>
        </w:rPr>
        <w:t>Lietuvos vaikų U1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017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čempionatas</w:t>
      </w:r>
    </w:p>
    <w:p w14:paraId="2B9C1777" w14:textId="58719C4C" w:rsidR="007A6746" w:rsidRDefault="00AD6B66" w:rsidP="007A67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7F9">
        <w:rPr>
          <w:rFonts w:ascii="Times New Roman" w:hAnsi="Times New Roman" w:cs="Times New Roman"/>
          <w:sz w:val="24"/>
          <w:szCs w:val="24"/>
        </w:rPr>
        <w:t xml:space="preserve">Varžybos vykdomos 2026 m. kovo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017F9">
        <w:rPr>
          <w:rFonts w:ascii="Times New Roman" w:hAnsi="Times New Roman" w:cs="Times New Roman"/>
          <w:sz w:val="24"/>
          <w:szCs w:val="24"/>
        </w:rPr>
        <w:t xml:space="preserve"> d. Šiauliuose. </w:t>
      </w:r>
      <w:r w:rsidR="00D96AAF" w:rsidRPr="004017F9">
        <w:rPr>
          <w:rFonts w:ascii="Times New Roman" w:hAnsi="Times New Roman" w:cs="Times New Roman"/>
          <w:sz w:val="24"/>
          <w:szCs w:val="24"/>
        </w:rPr>
        <w:t>Varžybų pradžia 1</w:t>
      </w:r>
      <w:r w:rsidR="002E19D0">
        <w:rPr>
          <w:rFonts w:ascii="Times New Roman" w:hAnsi="Times New Roman" w:cs="Times New Roman"/>
          <w:sz w:val="24"/>
          <w:szCs w:val="24"/>
        </w:rPr>
        <w:t>2</w:t>
      </w:r>
      <w:r w:rsidR="00D96AAF" w:rsidRPr="004017F9">
        <w:rPr>
          <w:rFonts w:ascii="Times New Roman" w:hAnsi="Times New Roman" w:cs="Times New Roman"/>
          <w:sz w:val="24"/>
          <w:szCs w:val="24"/>
        </w:rPr>
        <w:t xml:space="preserve">.00 val.                            </w:t>
      </w:r>
      <w:bookmarkStart w:id="0" w:name="_Hlk222401086"/>
      <w:r w:rsidR="007A6746" w:rsidRPr="00ED6CE4">
        <w:rPr>
          <w:rFonts w:ascii="Times New Roman" w:hAnsi="Times New Roman" w:cs="Times New Roman"/>
          <w:sz w:val="24"/>
          <w:szCs w:val="24"/>
        </w:rPr>
        <w:t xml:space="preserve">Paraiškas siųsti el. paštu </w:t>
      </w:r>
      <w:proofErr w:type="spellStart"/>
      <w:r w:rsidR="007A6746">
        <w:rPr>
          <w:rFonts w:ascii="Times New Roman" w:hAnsi="Times New Roman" w:cs="Times New Roman"/>
          <w:sz w:val="24"/>
          <w:szCs w:val="24"/>
        </w:rPr>
        <w:t>r.raisiene</w:t>
      </w:r>
      <w:r w:rsidR="007A6746" w:rsidRPr="00ED6CE4">
        <w:rPr>
          <w:rFonts w:ascii="Times New Roman" w:hAnsi="Times New Roman" w:cs="Times New Roman"/>
          <w:sz w:val="24"/>
          <w:szCs w:val="24"/>
        </w:rPr>
        <w:t>@l</w:t>
      </w:r>
      <w:r w:rsidR="007A6746">
        <w:rPr>
          <w:rFonts w:ascii="Times New Roman" w:hAnsi="Times New Roman" w:cs="Times New Roman"/>
          <w:sz w:val="24"/>
          <w:szCs w:val="24"/>
        </w:rPr>
        <w:t>af</w:t>
      </w:r>
      <w:r w:rsidR="007A6746" w:rsidRPr="00ED6CE4">
        <w:rPr>
          <w:rFonts w:ascii="Times New Roman" w:hAnsi="Times New Roman" w:cs="Times New Roman"/>
          <w:sz w:val="24"/>
          <w:szCs w:val="24"/>
        </w:rPr>
        <w:t>.lt</w:t>
      </w:r>
      <w:proofErr w:type="spellEnd"/>
      <w:r w:rsidR="007A6746" w:rsidRPr="00ED6CE4">
        <w:rPr>
          <w:rFonts w:ascii="Times New Roman" w:hAnsi="Times New Roman" w:cs="Times New Roman"/>
          <w:sz w:val="24"/>
          <w:szCs w:val="24"/>
        </w:rPr>
        <w:t xml:space="preserve"> iki 2026 m. kovo </w:t>
      </w:r>
      <w:r w:rsidR="007A6746">
        <w:rPr>
          <w:rFonts w:ascii="Times New Roman" w:hAnsi="Times New Roman" w:cs="Times New Roman"/>
          <w:sz w:val="24"/>
          <w:szCs w:val="24"/>
        </w:rPr>
        <w:t>4</w:t>
      </w:r>
      <w:r w:rsidR="007A6746" w:rsidRPr="00ED6CE4">
        <w:rPr>
          <w:rFonts w:ascii="Times New Roman" w:hAnsi="Times New Roman" w:cs="Times New Roman"/>
          <w:sz w:val="24"/>
          <w:szCs w:val="24"/>
        </w:rPr>
        <w:t xml:space="preserve"> d. 1</w:t>
      </w:r>
      <w:r w:rsidR="00776CB9">
        <w:rPr>
          <w:rFonts w:ascii="Times New Roman" w:hAnsi="Times New Roman" w:cs="Times New Roman"/>
          <w:sz w:val="24"/>
          <w:szCs w:val="24"/>
        </w:rPr>
        <w:t>6</w:t>
      </w:r>
      <w:r w:rsidR="007A6746" w:rsidRPr="00ED6CE4">
        <w:rPr>
          <w:rFonts w:ascii="Times New Roman" w:hAnsi="Times New Roman" w:cs="Times New Roman"/>
          <w:sz w:val="24"/>
          <w:szCs w:val="24"/>
        </w:rPr>
        <w:t xml:space="preserve">.00 val. </w:t>
      </w:r>
      <w:r w:rsidR="007A6746">
        <w:rPr>
          <w:rFonts w:ascii="Times New Roman" w:hAnsi="Times New Roman" w:cs="Times New Roman"/>
          <w:sz w:val="24"/>
          <w:szCs w:val="24"/>
        </w:rPr>
        <w:t>Vėliau paraiškos nepriimamos.</w:t>
      </w:r>
    </w:p>
    <w:p w14:paraId="134FB1DC" w14:textId="41C98930" w:rsidR="00236D4B" w:rsidRDefault="00236D4B" w:rsidP="00D96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Varžybose dalyvauja tik vaikai gimę 2013-2014 metais. Vyresni </w:t>
      </w:r>
      <w:r w:rsidR="002B1AD4">
        <w:rPr>
          <w:rFonts w:ascii="Times New Roman" w:hAnsi="Times New Roman" w:cs="Times New Roman"/>
          <w:sz w:val="24"/>
          <w:szCs w:val="24"/>
        </w:rPr>
        <w:t xml:space="preserve">vaikai </w:t>
      </w:r>
      <w:r>
        <w:rPr>
          <w:rFonts w:ascii="Times New Roman" w:hAnsi="Times New Roman" w:cs="Times New Roman"/>
          <w:sz w:val="24"/>
          <w:szCs w:val="24"/>
        </w:rPr>
        <w:t>nedalyvauja.</w:t>
      </w:r>
    </w:p>
    <w:bookmarkEnd w:id="0"/>
    <w:p w14:paraId="14C6D2DE" w14:textId="77777777" w:rsidR="00D96AAF" w:rsidRPr="00D96AAF" w:rsidRDefault="00D96AAF" w:rsidP="00D96AAF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0737EB57" w14:textId="074C2AB3" w:rsidR="00D96AAF" w:rsidRDefault="00AD6B66" w:rsidP="00D96A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7F9">
        <w:rPr>
          <w:rFonts w:ascii="Times New Roman" w:hAnsi="Times New Roman" w:cs="Times New Roman"/>
          <w:sz w:val="24"/>
          <w:szCs w:val="24"/>
        </w:rPr>
        <w:t>1. Sprinto/barjerų trikovė (</w:t>
      </w:r>
      <w:r w:rsidRPr="005C1FCA">
        <w:rPr>
          <w:rFonts w:ascii="Times New Roman" w:hAnsi="Times New Roman" w:cs="Times New Roman"/>
          <w:sz w:val="24"/>
          <w:szCs w:val="24"/>
          <w:u w:val="single"/>
        </w:rPr>
        <w:t>60 m</w:t>
      </w:r>
      <w:r w:rsidRPr="004017F9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4017F9">
        <w:rPr>
          <w:rFonts w:ascii="Times New Roman" w:hAnsi="Times New Roman" w:cs="Times New Roman"/>
          <w:sz w:val="24"/>
          <w:szCs w:val="24"/>
        </w:rPr>
        <w:t xml:space="preserve"> m b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017F9">
        <w:rPr>
          <w:rFonts w:ascii="Times New Roman" w:hAnsi="Times New Roman" w:cs="Times New Roman"/>
          <w:sz w:val="24"/>
          <w:szCs w:val="24"/>
        </w:rPr>
        <w:t xml:space="preserve">b + 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4017F9">
        <w:rPr>
          <w:rFonts w:ascii="Times New Roman" w:hAnsi="Times New Roman" w:cs="Times New Roman"/>
          <w:sz w:val="24"/>
          <w:szCs w:val="24"/>
        </w:rPr>
        <w:t xml:space="preserve"> m); </w:t>
      </w:r>
    </w:p>
    <w:p w14:paraId="45B276C2" w14:textId="77777777" w:rsidR="00D96AAF" w:rsidRDefault="00AD6B66" w:rsidP="00D96A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7F9">
        <w:rPr>
          <w:rFonts w:ascii="Times New Roman" w:hAnsi="Times New Roman" w:cs="Times New Roman"/>
          <w:sz w:val="24"/>
          <w:szCs w:val="24"/>
        </w:rPr>
        <w:t>2. Bėgimo trikovė (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4017F9">
        <w:rPr>
          <w:rFonts w:ascii="Times New Roman" w:hAnsi="Times New Roman" w:cs="Times New Roman"/>
          <w:sz w:val="24"/>
          <w:szCs w:val="24"/>
        </w:rPr>
        <w:t xml:space="preserve"> m + 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4017F9">
        <w:rPr>
          <w:rFonts w:ascii="Times New Roman" w:hAnsi="Times New Roman" w:cs="Times New Roman"/>
          <w:sz w:val="24"/>
          <w:szCs w:val="24"/>
        </w:rPr>
        <w:t xml:space="preserve"> m </w:t>
      </w:r>
      <w:r w:rsidRPr="004017F9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Pr="005C1FCA">
        <w:rPr>
          <w:rFonts w:ascii="Times New Roman" w:hAnsi="Times New Roman" w:cs="Times New Roman"/>
          <w:sz w:val="24"/>
          <w:szCs w:val="24"/>
          <w:u w:val="single"/>
          <w:lang w:val="en-US"/>
        </w:rPr>
        <w:t>1000 m</w:t>
      </w:r>
      <w:r w:rsidRPr="004017F9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34734FCD" w14:textId="77777777" w:rsidR="00D96AAF" w:rsidRDefault="00AD6B66" w:rsidP="00D96A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7F9">
        <w:rPr>
          <w:rFonts w:ascii="Times New Roman" w:hAnsi="Times New Roman" w:cs="Times New Roman"/>
          <w:sz w:val="24"/>
          <w:szCs w:val="24"/>
        </w:rPr>
        <w:t>3. Sportinio ėjimo trikovė  (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4017F9">
        <w:rPr>
          <w:rFonts w:ascii="Times New Roman" w:hAnsi="Times New Roman" w:cs="Times New Roman"/>
          <w:sz w:val="24"/>
          <w:szCs w:val="24"/>
        </w:rPr>
        <w:t xml:space="preserve"> m + 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4017F9">
        <w:rPr>
          <w:rFonts w:ascii="Times New Roman" w:hAnsi="Times New Roman" w:cs="Times New Roman"/>
          <w:sz w:val="24"/>
          <w:szCs w:val="24"/>
        </w:rPr>
        <w:t xml:space="preserve"> m + </w:t>
      </w:r>
      <w:r w:rsidRPr="005C1FCA">
        <w:rPr>
          <w:rFonts w:ascii="Times New Roman" w:hAnsi="Times New Roman" w:cs="Times New Roman"/>
          <w:sz w:val="24"/>
          <w:szCs w:val="24"/>
          <w:u w:val="single"/>
        </w:rPr>
        <w:t>1000 m sp. ėjimas</w:t>
      </w:r>
      <w:r w:rsidRPr="004017F9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F9DA075" w14:textId="77777777" w:rsidR="00D96AAF" w:rsidRDefault="00AD6B66" w:rsidP="00D96A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7F9">
        <w:rPr>
          <w:rFonts w:ascii="Times New Roman" w:hAnsi="Times New Roman" w:cs="Times New Roman"/>
          <w:sz w:val="24"/>
          <w:szCs w:val="24"/>
        </w:rPr>
        <w:t>4. Šuolių trikovė (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4017F9">
        <w:rPr>
          <w:rFonts w:ascii="Times New Roman" w:hAnsi="Times New Roman" w:cs="Times New Roman"/>
          <w:sz w:val="24"/>
          <w:szCs w:val="24"/>
        </w:rPr>
        <w:t xml:space="preserve"> m + </w:t>
      </w:r>
      <w:r w:rsidRPr="005C1FCA">
        <w:rPr>
          <w:rFonts w:ascii="Times New Roman" w:hAnsi="Times New Roman" w:cs="Times New Roman"/>
          <w:sz w:val="24"/>
          <w:szCs w:val="24"/>
          <w:u w:val="single"/>
        </w:rPr>
        <w:t>šuolis į tolį</w:t>
      </w:r>
      <w:r w:rsidRPr="004017F9">
        <w:rPr>
          <w:rFonts w:ascii="Times New Roman" w:hAnsi="Times New Roman" w:cs="Times New Roman"/>
          <w:sz w:val="24"/>
          <w:szCs w:val="24"/>
        </w:rPr>
        <w:t xml:space="preserve"> + šuolis į aukštį) ; </w:t>
      </w:r>
    </w:p>
    <w:p w14:paraId="3CD9E5FB" w14:textId="77777777" w:rsidR="00D96AAF" w:rsidRPr="00236D4B" w:rsidRDefault="00AD6B66" w:rsidP="00D96A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D4B">
        <w:rPr>
          <w:rFonts w:ascii="Times New Roman" w:hAnsi="Times New Roman" w:cs="Times New Roman"/>
          <w:sz w:val="24"/>
          <w:szCs w:val="24"/>
        </w:rPr>
        <w:t>5. Metimų trikovė (</w:t>
      </w:r>
      <w:r w:rsidR="00022A5A" w:rsidRPr="00236D4B">
        <w:rPr>
          <w:rFonts w:ascii="Times New Roman" w:hAnsi="Times New Roman" w:cs="Times New Roman"/>
          <w:sz w:val="24"/>
          <w:szCs w:val="24"/>
        </w:rPr>
        <w:t>60</w:t>
      </w:r>
      <w:r w:rsidRPr="00236D4B">
        <w:rPr>
          <w:rFonts w:ascii="Times New Roman" w:hAnsi="Times New Roman" w:cs="Times New Roman"/>
          <w:sz w:val="24"/>
          <w:szCs w:val="24"/>
        </w:rPr>
        <w:t xml:space="preserve"> m + medicininio 1 kg metimas dviem rankom + </w:t>
      </w:r>
      <w:r w:rsidR="008F2865" w:rsidRPr="005C1FCA">
        <w:rPr>
          <w:rFonts w:ascii="Times New Roman" w:hAnsi="Times New Roman" w:cs="Times New Roman"/>
          <w:sz w:val="24"/>
          <w:szCs w:val="24"/>
          <w:u w:val="single"/>
        </w:rPr>
        <w:t>rutulio stūmimas</w:t>
      </w:r>
      <w:r w:rsidRPr="00236D4B">
        <w:rPr>
          <w:rFonts w:ascii="Times New Roman" w:hAnsi="Times New Roman" w:cs="Times New Roman"/>
          <w:sz w:val="24"/>
          <w:szCs w:val="24"/>
        </w:rPr>
        <w:t>)</w:t>
      </w:r>
      <w:r w:rsidR="00D96AAF" w:rsidRPr="00236D4B">
        <w:rPr>
          <w:rFonts w:ascii="Times New Roman" w:hAnsi="Times New Roman" w:cs="Times New Roman"/>
          <w:sz w:val="24"/>
          <w:szCs w:val="24"/>
        </w:rPr>
        <w:t>.</w:t>
      </w:r>
    </w:p>
    <w:p w14:paraId="5FF3E8AF" w14:textId="13E7C0BE" w:rsidR="00AD6B66" w:rsidRPr="00236D4B" w:rsidRDefault="00AD6B66" w:rsidP="00D96AAF">
      <w:pPr>
        <w:spacing w:after="0"/>
        <w:rPr>
          <w:rFonts w:ascii="Times New Roman" w:hAnsi="Times New Roman" w:cs="Times New Roman"/>
          <w:sz w:val="10"/>
          <w:szCs w:val="10"/>
        </w:rPr>
      </w:pPr>
      <w:r w:rsidRPr="00236D4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B32635B" w14:textId="15C39876" w:rsidR="00AD6B66" w:rsidRPr="00236D4B" w:rsidRDefault="00AD6B66" w:rsidP="00D96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36D4B">
        <w:rPr>
          <w:rFonts w:ascii="Times New Roman" w:hAnsi="Times New Roman" w:cs="Times New Roman"/>
          <w:sz w:val="24"/>
          <w:szCs w:val="24"/>
          <w:u w:val="single"/>
        </w:rPr>
        <w:t>Bendros nuostatos</w:t>
      </w:r>
      <w:r w:rsidR="00D96AAF" w:rsidRPr="00236D4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36D4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70855F" w14:textId="737221EB" w:rsidR="00087CA6" w:rsidRDefault="00AD6B66" w:rsidP="0097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D4B">
        <w:rPr>
          <w:rFonts w:ascii="Times New Roman" w:hAnsi="Times New Roman" w:cs="Times New Roman"/>
          <w:sz w:val="24"/>
          <w:szCs w:val="24"/>
        </w:rPr>
        <w:t>60 m, 60 m b/b, 200 m startas iš kaladėlių</w:t>
      </w:r>
      <w:r w:rsidR="00087CA6">
        <w:rPr>
          <w:rFonts w:ascii="Times New Roman" w:hAnsi="Times New Roman" w:cs="Times New Roman"/>
          <w:sz w:val="24"/>
          <w:szCs w:val="24"/>
        </w:rPr>
        <w:t>;</w:t>
      </w:r>
      <w:r w:rsidRPr="00236D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CCE9C" w14:textId="17FCFCAF" w:rsidR="00087CA6" w:rsidRDefault="00AD6B66" w:rsidP="0097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D4B">
        <w:rPr>
          <w:rFonts w:ascii="Times New Roman" w:hAnsi="Times New Roman" w:cs="Times New Roman"/>
          <w:sz w:val="24"/>
          <w:szCs w:val="24"/>
        </w:rPr>
        <w:t>60 m b/b bėgime tarpas iki 1 barjero 11 m 75 cm,</w:t>
      </w:r>
      <w:r>
        <w:rPr>
          <w:rFonts w:ascii="Times New Roman" w:hAnsi="Times New Roman" w:cs="Times New Roman"/>
          <w:sz w:val="24"/>
          <w:szCs w:val="24"/>
        </w:rPr>
        <w:t xml:space="preserve"> tarpai tarp barjerų 7,5 m, barjerų aukštis 68 cm</w:t>
      </w:r>
      <w:r w:rsidR="00087CA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C67D3" w14:textId="77777777" w:rsidR="00087CA6" w:rsidRDefault="00AD6B66" w:rsidP="0097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Šuolio į tolį įsibėgėjimas 12 m</w:t>
      </w:r>
      <w:r w:rsidR="002825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atsispyrimas nuo kvadrato 1</w:t>
      </w:r>
      <w:r w:rsidR="002825D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x 1 m</w:t>
      </w:r>
      <w:r w:rsidR="00742784">
        <w:rPr>
          <w:rFonts w:ascii="Times New Roman" w:hAnsi="Times New Roman" w:cs="Times New Roman"/>
          <w:sz w:val="24"/>
          <w:szCs w:val="24"/>
        </w:rPr>
        <w:t xml:space="preserve">, </w:t>
      </w:r>
      <w:r w:rsidR="008371D8">
        <w:rPr>
          <w:rFonts w:ascii="Times New Roman" w:hAnsi="Times New Roman" w:cs="Times New Roman"/>
          <w:sz w:val="24"/>
          <w:szCs w:val="24"/>
        </w:rPr>
        <w:t>atliekami 3 šuoliai</w:t>
      </w:r>
      <w:r w:rsidR="00087CA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70AD7" w14:textId="77777777" w:rsidR="00087CA6" w:rsidRDefault="00AD6B66" w:rsidP="0097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Šuolio į aukštį pradinis aukštis 90 cm, kartelės kėlimas po 3 cm</w:t>
      </w:r>
      <w:r w:rsidR="00087CA6">
        <w:rPr>
          <w:rFonts w:ascii="Times New Roman" w:hAnsi="Times New Roman" w:cs="Times New Roman"/>
          <w:sz w:val="24"/>
          <w:szCs w:val="24"/>
        </w:rPr>
        <w:t>;</w:t>
      </w:r>
    </w:p>
    <w:p w14:paraId="3EA2DA90" w14:textId="77777777" w:rsidR="00087CA6" w:rsidRDefault="00022A5A" w:rsidP="0097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Mergaitės stumia 2 kg rutulį, berniukai </w:t>
      </w:r>
      <w:r w:rsidR="00087CA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3 kg rutulį</w:t>
      </w:r>
      <w:r w:rsidR="00087CA6"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z w:val="24"/>
          <w:szCs w:val="24"/>
        </w:rPr>
        <w:t>edicininis 1 kg kamuolys metamas iš 2-3 žingsnių nuo galvos</w:t>
      </w:r>
      <w:r w:rsidR="002825D6">
        <w:rPr>
          <w:rFonts w:ascii="Times New Roman" w:hAnsi="Times New Roman" w:cs="Times New Roman"/>
          <w:sz w:val="24"/>
          <w:szCs w:val="24"/>
        </w:rPr>
        <w:t>.</w:t>
      </w:r>
      <w:r w:rsidR="00966AE6">
        <w:rPr>
          <w:rFonts w:ascii="Times New Roman" w:hAnsi="Times New Roman" w:cs="Times New Roman"/>
          <w:sz w:val="24"/>
          <w:szCs w:val="24"/>
        </w:rPr>
        <w:t xml:space="preserve"> Galimi 3 rutulio stūmimo ir kamuolio metimo bandymai</w:t>
      </w:r>
      <w:r w:rsidR="00087CA6">
        <w:rPr>
          <w:rFonts w:ascii="Times New Roman" w:hAnsi="Times New Roman" w:cs="Times New Roman"/>
          <w:sz w:val="24"/>
          <w:szCs w:val="24"/>
        </w:rPr>
        <w:t>;</w:t>
      </w:r>
    </w:p>
    <w:p w14:paraId="471A7579" w14:textId="08A79A03" w:rsidR="00AD6B66" w:rsidRPr="00087CA6" w:rsidRDefault="00CE1BD3" w:rsidP="0097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Bėgimo rungtyse leistinas vienas </w:t>
      </w:r>
      <w:r w:rsidR="00336DA3">
        <w:rPr>
          <w:rFonts w:ascii="Times New Roman" w:hAnsi="Times New Roman" w:cs="Times New Roman"/>
          <w:sz w:val="24"/>
          <w:szCs w:val="24"/>
        </w:rPr>
        <w:t>klaidingas startas.</w:t>
      </w:r>
      <w:r w:rsidR="00272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0BDED" w14:textId="77777777" w:rsidR="00776CB9" w:rsidRPr="00776CB9" w:rsidRDefault="00776CB9" w:rsidP="0097370A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73503FBF" w14:textId="77777777" w:rsidR="005C1FCA" w:rsidRDefault="005C1FCA" w:rsidP="0097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>Taškai skaičiuojami pagal iškovotas vietas</w:t>
      </w:r>
      <w:r>
        <w:rPr>
          <w:rFonts w:ascii="Times New Roman" w:hAnsi="Times New Roman" w:cs="Times New Roman"/>
          <w:sz w:val="24"/>
          <w:szCs w:val="24"/>
        </w:rPr>
        <w:t xml:space="preserve"> (1 vieta – 1 taškas, 2 - 2 ir t.t.)</w:t>
      </w:r>
      <w:r w:rsidRPr="00ED6C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Esant taškų sumos lygybei, aukštesnė vieta skiriama pagal pagrindinėje trikovės rungtyje (trikovėje rungtis pabraukta) iškovotą vietą. </w:t>
      </w:r>
      <w:r w:rsidRPr="00ED6CE4">
        <w:rPr>
          <w:rFonts w:ascii="Times New Roman" w:hAnsi="Times New Roman" w:cs="Times New Roman"/>
          <w:sz w:val="24"/>
          <w:szCs w:val="24"/>
        </w:rPr>
        <w:t>Varžybos individualios, komandiniai rezultatai neskaičiuojami.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11380" w14:textId="77777777" w:rsidR="000D5EF3" w:rsidRDefault="000D5EF3" w:rsidP="0097370A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0A8A7E20" w14:textId="77777777" w:rsidR="0097370A" w:rsidRPr="002140E1" w:rsidRDefault="0097370A" w:rsidP="0097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Trikovių 1-3 vietų laimėtojai apdovanojami medaliais ir diplomais, 4-6 vietos – diplomais.</w:t>
      </w:r>
    </w:p>
    <w:p w14:paraId="58C49FCC" w14:textId="77777777" w:rsidR="00D96AAF" w:rsidRPr="00D96AAF" w:rsidRDefault="00D96AAF" w:rsidP="0097370A">
      <w:pPr>
        <w:spacing w:after="0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D196D82" w14:textId="4AF91989" w:rsidR="00AD6B66" w:rsidRPr="004017F9" w:rsidRDefault="00AD6B66" w:rsidP="0097370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2405075"/>
      <w:r w:rsidRPr="004017F9">
        <w:rPr>
          <w:rFonts w:ascii="Times New Roman" w:hAnsi="Times New Roman" w:cs="Times New Roman"/>
          <w:sz w:val="24"/>
          <w:szCs w:val="24"/>
        </w:rPr>
        <w:t>Varžybos individualios</w:t>
      </w:r>
      <w:r w:rsidR="009B4916">
        <w:rPr>
          <w:rFonts w:ascii="Times New Roman" w:hAnsi="Times New Roman" w:cs="Times New Roman"/>
          <w:sz w:val="24"/>
          <w:szCs w:val="24"/>
        </w:rPr>
        <w:t xml:space="preserve">, komandiniai </w:t>
      </w:r>
      <w:r w:rsidR="00776CB9">
        <w:rPr>
          <w:rFonts w:ascii="Times New Roman" w:hAnsi="Times New Roman" w:cs="Times New Roman"/>
          <w:sz w:val="24"/>
          <w:szCs w:val="24"/>
        </w:rPr>
        <w:t xml:space="preserve">taškai </w:t>
      </w:r>
      <w:r w:rsidR="009B4916">
        <w:rPr>
          <w:rFonts w:ascii="Times New Roman" w:hAnsi="Times New Roman" w:cs="Times New Roman"/>
          <w:sz w:val="24"/>
          <w:szCs w:val="24"/>
        </w:rPr>
        <w:t>neskaičiuojami.</w:t>
      </w:r>
      <w:r w:rsidRPr="004017F9">
        <w:rPr>
          <w:rFonts w:ascii="Times New Roman" w:hAnsi="Times New Roman" w:cs="Times New Roman"/>
          <w:sz w:val="24"/>
          <w:szCs w:val="24"/>
        </w:rPr>
        <w:t xml:space="preserve"> Komandos sudėtis – Vilnius, Kaunas </w:t>
      </w:r>
      <w:r w:rsidR="003F0BF2">
        <w:rPr>
          <w:rFonts w:ascii="Times New Roman" w:hAnsi="Times New Roman" w:cs="Times New Roman"/>
          <w:sz w:val="24"/>
          <w:szCs w:val="24"/>
        </w:rPr>
        <w:t>viena</w:t>
      </w:r>
      <w:r w:rsidRPr="004017F9">
        <w:rPr>
          <w:rFonts w:ascii="Times New Roman" w:hAnsi="Times New Roman" w:cs="Times New Roman"/>
          <w:sz w:val="24"/>
          <w:szCs w:val="24"/>
        </w:rPr>
        <w:t xml:space="preserve"> komanda iki 22 dalyvių; Klaipėda, Šiauliai </w:t>
      </w:r>
      <w:r w:rsidR="003F0BF2">
        <w:rPr>
          <w:rFonts w:ascii="Times New Roman" w:hAnsi="Times New Roman" w:cs="Times New Roman"/>
          <w:sz w:val="24"/>
          <w:szCs w:val="24"/>
        </w:rPr>
        <w:t>viena</w:t>
      </w:r>
      <w:r w:rsidRPr="004017F9">
        <w:rPr>
          <w:rFonts w:ascii="Times New Roman" w:hAnsi="Times New Roman" w:cs="Times New Roman"/>
          <w:sz w:val="24"/>
          <w:szCs w:val="24"/>
        </w:rPr>
        <w:t xml:space="preserve"> komanda iki 20 dal</w:t>
      </w:r>
      <w:r>
        <w:rPr>
          <w:rFonts w:ascii="Times New Roman" w:hAnsi="Times New Roman" w:cs="Times New Roman"/>
          <w:sz w:val="24"/>
          <w:szCs w:val="24"/>
        </w:rPr>
        <w:t>yvių</w:t>
      </w:r>
      <w:r w:rsidRPr="004017F9">
        <w:rPr>
          <w:rFonts w:ascii="Times New Roman" w:hAnsi="Times New Roman" w:cs="Times New Roman"/>
          <w:sz w:val="24"/>
          <w:szCs w:val="24"/>
        </w:rPr>
        <w:t xml:space="preserve">; Panevėžys, Alytus </w:t>
      </w:r>
      <w:r w:rsidR="003F0BF2">
        <w:rPr>
          <w:rFonts w:ascii="Times New Roman" w:hAnsi="Times New Roman" w:cs="Times New Roman"/>
          <w:sz w:val="24"/>
          <w:szCs w:val="24"/>
        </w:rPr>
        <w:t>viena</w:t>
      </w:r>
      <w:r w:rsidRPr="004017F9">
        <w:rPr>
          <w:rFonts w:ascii="Times New Roman" w:hAnsi="Times New Roman" w:cs="Times New Roman"/>
          <w:sz w:val="24"/>
          <w:szCs w:val="24"/>
        </w:rPr>
        <w:t xml:space="preserve"> komanda iki 18 dalyvių; rajonų grupėje </w:t>
      </w:r>
      <w:r w:rsidR="003F0BF2">
        <w:rPr>
          <w:rFonts w:ascii="Times New Roman" w:hAnsi="Times New Roman" w:cs="Times New Roman"/>
          <w:sz w:val="24"/>
          <w:szCs w:val="24"/>
        </w:rPr>
        <w:t xml:space="preserve">viena komanda </w:t>
      </w:r>
      <w:r w:rsidRPr="004017F9">
        <w:rPr>
          <w:rFonts w:ascii="Times New Roman" w:hAnsi="Times New Roman" w:cs="Times New Roman"/>
          <w:sz w:val="24"/>
          <w:szCs w:val="24"/>
        </w:rPr>
        <w:t xml:space="preserve">iki </w:t>
      </w:r>
      <w:r w:rsidR="002E19D0">
        <w:rPr>
          <w:rFonts w:ascii="Times New Roman" w:hAnsi="Times New Roman" w:cs="Times New Roman"/>
          <w:sz w:val="24"/>
          <w:szCs w:val="24"/>
        </w:rPr>
        <w:t>10</w:t>
      </w:r>
      <w:r w:rsidR="00152BD7">
        <w:rPr>
          <w:rFonts w:ascii="Times New Roman" w:hAnsi="Times New Roman" w:cs="Times New Roman"/>
          <w:sz w:val="24"/>
          <w:szCs w:val="24"/>
        </w:rPr>
        <w:t xml:space="preserve"> </w:t>
      </w:r>
      <w:r w:rsidRPr="004017F9">
        <w:rPr>
          <w:rFonts w:ascii="Times New Roman" w:hAnsi="Times New Roman" w:cs="Times New Roman"/>
          <w:sz w:val="24"/>
          <w:szCs w:val="24"/>
        </w:rPr>
        <w:t>dalyvių</w:t>
      </w:r>
      <w:r w:rsidR="003F0BF2">
        <w:rPr>
          <w:rFonts w:ascii="Times New Roman" w:hAnsi="Times New Roman" w:cs="Times New Roman"/>
          <w:sz w:val="24"/>
          <w:szCs w:val="24"/>
        </w:rPr>
        <w:t>.</w:t>
      </w:r>
      <w:r w:rsidRPr="004017F9">
        <w:rPr>
          <w:rFonts w:ascii="Times New Roman" w:hAnsi="Times New Roman" w:cs="Times New Roman"/>
          <w:sz w:val="24"/>
          <w:szCs w:val="24"/>
        </w:rPr>
        <w:t xml:space="preserve"> </w:t>
      </w:r>
      <w:r w:rsidR="00776CB9">
        <w:rPr>
          <w:rFonts w:ascii="Times New Roman" w:hAnsi="Times New Roman" w:cs="Times New Roman"/>
          <w:sz w:val="24"/>
          <w:szCs w:val="24"/>
        </w:rPr>
        <w:t>Papildomi dalyviai neregistruojami.</w:t>
      </w:r>
    </w:p>
    <w:bookmarkEnd w:id="1"/>
    <w:p w14:paraId="1E3D5E3B" w14:textId="77777777" w:rsidR="002F7233" w:rsidRDefault="002F7233"/>
    <w:sectPr w:rsidR="002F7233" w:rsidSect="00087CA6">
      <w:pgSz w:w="11906" w:h="16838"/>
      <w:pgMar w:top="851" w:right="1077" w:bottom="1440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66"/>
    <w:rsid w:val="00022A5A"/>
    <w:rsid w:val="00087CA6"/>
    <w:rsid w:val="000D2B1F"/>
    <w:rsid w:val="000D5EF3"/>
    <w:rsid w:val="00134D21"/>
    <w:rsid w:val="00152BD7"/>
    <w:rsid w:val="00190B33"/>
    <w:rsid w:val="00236D4B"/>
    <w:rsid w:val="00272184"/>
    <w:rsid w:val="002825D6"/>
    <w:rsid w:val="002B1AD4"/>
    <w:rsid w:val="002E19D0"/>
    <w:rsid w:val="002F7233"/>
    <w:rsid w:val="00336DA3"/>
    <w:rsid w:val="003F0BF2"/>
    <w:rsid w:val="00543BFD"/>
    <w:rsid w:val="005C1FCA"/>
    <w:rsid w:val="00742784"/>
    <w:rsid w:val="00776CB9"/>
    <w:rsid w:val="007A6746"/>
    <w:rsid w:val="008371D8"/>
    <w:rsid w:val="008F2865"/>
    <w:rsid w:val="00966AE6"/>
    <w:rsid w:val="0097370A"/>
    <w:rsid w:val="009B4916"/>
    <w:rsid w:val="00AB008E"/>
    <w:rsid w:val="00AB6BF5"/>
    <w:rsid w:val="00AD6B66"/>
    <w:rsid w:val="00B64B67"/>
    <w:rsid w:val="00B93FE2"/>
    <w:rsid w:val="00BB48DE"/>
    <w:rsid w:val="00BE7F1A"/>
    <w:rsid w:val="00CC4DD6"/>
    <w:rsid w:val="00CE1BD3"/>
    <w:rsid w:val="00D96AAF"/>
    <w:rsid w:val="00DE40C3"/>
    <w:rsid w:val="00E32463"/>
    <w:rsid w:val="00F6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376F"/>
  <w15:chartTrackingRefBased/>
  <w15:docId w15:val="{2F08050B-B5EB-46E9-815D-039A8A5D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B66"/>
  </w:style>
  <w:style w:type="paragraph" w:styleId="Heading1">
    <w:name w:val="heading 1"/>
    <w:basedOn w:val="Normal"/>
    <w:next w:val="Normal"/>
    <w:link w:val="Heading1Char"/>
    <w:uiPriority w:val="9"/>
    <w:qFormat/>
    <w:rsid w:val="00AD6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B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Virbickas</dc:creator>
  <cp:keywords/>
  <dc:description/>
  <cp:lastModifiedBy>Vardenis Pavardenis</cp:lastModifiedBy>
  <cp:revision>2</cp:revision>
  <cp:lastPrinted>2026-02-19T12:09:00Z</cp:lastPrinted>
  <dcterms:created xsi:type="dcterms:W3CDTF">2026-02-20T09:30:00Z</dcterms:created>
  <dcterms:modified xsi:type="dcterms:W3CDTF">2026-02-20T09:30:00Z</dcterms:modified>
</cp:coreProperties>
</file>